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C9802" w14:textId="77777777" w:rsidR="00F73632" w:rsidRDefault="004707FC">
      <w:pPr>
        <w:pStyle w:val="20"/>
        <w:keepNext/>
        <w:keepLines/>
        <w:shd w:val="clear" w:color="auto" w:fill="auto"/>
        <w:spacing w:line="320" w:lineRule="exact"/>
        <w:sectPr w:rsidR="00F73632">
          <w:footerReference w:type="even" r:id="rId7"/>
          <w:footerReference w:type="default" r:id="rId8"/>
          <w:pgSz w:w="11900" w:h="16840"/>
          <w:pgMar w:top="2261" w:right="7316" w:bottom="1959" w:left="922" w:header="0" w:footer="3" w:gutter="0"/>
          <w:cols w:space="720"/>
          <w:noEndnote/>
          <w:titlePg/>
          <w:docGrid w:linePitch="360"/>
        </w:sectPr>
      </w:pPr>
      <w:r>
        <w:pict w14:anchorId="5B9B12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46.3pt;margin-top:-113.5pt;width:595.7pt;height:187.7pt;z-index:-251664384;mso-wrap-distance-left:5pt;mso-wrap-distance-right:5pt;mso-position-horizontal-relative:margin;mso-position-vertical-relative:margin" wrapcoords="0 0">
            <v:imagedata r:id="rId9" o:title="image1"/>
            <w10:wrap anchorx="margin" anchory="margin"/>
          </v:shape>
        </w:pict>
      </w:r>
      <w:bookmarkStart w:id="0" w:name="bookmark0"/>
      <w:r w:rsidR="008C5226">
        <w:rPr>
          <w:rStyle w:val="21"/>
          <w:b/>
          <w:bCs/>
          <w:i/>
          <w:iCs/>
        </w:rPr>
        <w:t>Зеленая альтернатива!</w:t>
      </w:r>
      <w:bookmarkEnd w:id="0"/>
    </w:p>
    <w:p w14:paraId="7ED0496F" w14:textId="77777777" w:rsidR="00F73632" w:rsidRDefault="00F73632">
      <w:pPr>
        <w:spacing w:line="240" w:lineRule="exact"/>
        <w:rPr>
          <w:sz w:val="19"/>
          <w:szCs w:val="19"/>
        </w:rPr>
      </w:pPr>
    </w:p>
    <w:p w14:paraId="179E16D2" w14:textId="77777777" w:rsidR="00F73632" w:rsidRDefault="00F73632">
      <w:pPr>
        <w:spacing w:line="240" w:lineRule="exact"/>
        <w:rPr>
          <w:sz w:val="19"/>
          <w:szCs w:val="19"/>
        </w:rPr>
      </w:pPr>
    </w:p>
    <w:p w14:paraId="26DE348E" w14:textId="77777777" w:rsidR="00F73632" w:rsidRDefault="00F73632">
      <w:pPr>
        <w:spacing w:line="240" w:lineRule="exact"/>
        <w:rPr>
          <w:sz w:val="19"/>
          <w:szCs w:val="19"/>
        </w:rPr>
      </w:pPr>
    </w:p>
    <w:p w14:paraId="35930341" w14:textId="77777777" w:rsidR="00F73632" w:rsidRDefault="00F73632">
      <w:pPr>
        <w:spacing w:line="240" w:lineRule="exact"/>
        <w:rPr>
          <w:sz w:val="19"/>
          <w:szCs w:val="19"/>
        </w:rPr>
      </w:pPr>
    </w:p>
    <w:p w14:paraId="63F09C05" w14:textId="77777777" w:rsidR="00F73632" w:rsidRDefault="00F73632">
      <w:pPr>
        <w:spacing w:before="114" w:after="114" w:line="240" w:lineRule="exact"/>
        <w:rPr>
          <w:sz w:val="19"/>
          <w:szCs w:val="19"/>
        </w:rPr>
      </w:pPr>
    </w:p>
    <w:p w14:paraId="209E49A1" w14:textId="77777777" w:rsidR="00F73632" w:rsidRDefault="00F73632">
      <w:pPr>
        <w:rPr>
          <w:sz w:val="2"/>
          <w:szCs w:val="2"/>
        </w:rPr>
        <w:sectPr w:rsidR="00F73632">
          <w:type w:val="continuous"/>
          <w:pgSz w:w="11900" w:h="16840"/>
          <w:pgMar w:top="847" w:right="0" w:bottom="3193" w:left="0" w:header="0" w:footer="3" w:gutter="0"/>
          <w:cols w:space="720"/>
          <w:noEndnote/>
          <w:docGrid w:linePitch="360"/>
        </w:sectPr>
      </w:pPr>
    </w:p>
    <w:p w14:paraId="737B68D9" w14:textId="77777777" w:rsidR="00F73632" w:rsidRDefault="004707FC">
      <w:pPr>
        <w:pStyle w:val="30"/>
        <w:shd w:val="clear" w:color="auto" w:fill="auto"/>
      </w:pPr>
      <w:r>
        <w:pict w14:anchorId="67309209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8.8pt;margin-top:-1.25pt;width:159.35pt;height:50.15pt;z-index:-251660288;mso-wrap-distance-left:5pt;mso-wrap-distance-right:13.7pt;mso-wrap-distance-bottom:23.35pt;mso-position-horizontal-relative:margin" filled="f" stroked="f">
            <v:textbox style="mso-fit-shape-to-text:t" inset="0,0,0,0">
              <w:txbxContent>
                <w:p w14:paraId="37B3107F" w14:textId="77777777" w:rsidR="00F73632" w:rsidRDefault="008C5226">
                  <w:pPr>
                    <w:pStyle w:val="30"/>
                    <w:shd w:val="clear" w:color="auto" w:fill="auto"/>
                  </w:pPr>
                  <w:r>
                    <w:rPr>
                      <w:rStyle w:val="3Exact0"/>
                      <w:b/>
                      <w:bCs/>
                    </w:rPr>
                    <w:t>ООО «ПромЭнерджиГрупп»</w:t>
                  </w:r>
                </w:p>
                <w:p w14:paraId="6B8CAC21" w14:textId="77777777" w:rsidR="00F73632" w:rsidRDefault="008C5226">
                  <w:pPr>
                    <w:pStyle w:val="40"/>
                    <w:shd w:val="clear" w:color="auto" w:fill="auto"/>
                    <w:spacing w:after="0"/>
                  </w:pPr>
                  <w:r>
                    <w:rPr>
                      <w:rStyle w:val="4Exact0"/>
                      <w:b/>
                      <w:bCs/>
                    </w:rPr>
                    <w:t>ИНН 9710059654 КПП 772001001 ОГРН 1187746452992</w:t>
                  </w:r>
                </w:p>
              </w:txbxContent>
            </v:textbox>
            <w10:wrap type="square" side="right" anchorx="margin"/>
          </v:shape>
        </w:pict>
      </w:r>
      <w:r>
        <w:pict w14:anchorId="4D5F61F9">
          <v:shape id="_x0000_s1044" type="#_x0000_t202" style="position:absolute;margin-left:8.8pt;margin-top:60.25pt;width:95.5pt;height:12pt;z-index:-251659264;mso-wrap-distance-left:5pt;mso-wrap-distance-top:60.25pt;mso-wrap-distance-right:77.5pt;mso-position-horizontal-relative:margin" filled="f" stroked="f">
            <v:textbox style="mso-fit-shape-to-text:t" inset="0,0,0,0">
              <w:txbxContent>
                <w:p w14:paraId="38C398B1" w14:textId="77777777" w:rsidR="00F73632" w:rsidRDefault="008C5226">
                  <w:pPr>
                    <w:pStyle w:val="40"/>
                    <w:shd w:val="clear" w:color="auto" w:fill="auto"/>
                    <w:spacing w:after="0" w:line="160" w:lineRule="exact"/>
                  </w:pPr>
                  <w:r>
                    <w:rPr>
                      <w:rStyle w:val="4Exact0"/>
                      <w:b/>
                      <w:bCs/>
                      <w:lang w:val="en-US" w:eastAsia="en-US" w:bidi="en-US"/>
                    </w:rPr>
                    <w:t xml:space="preserve">Skype: </w:t>
                  </w:r>
                  <w:r>
                    <w:rPr>
                      <w:rStyle w:val="4Exact1"/>
                      <w:b/>
                      <w:bCs/>
                    </w:rPr>
                    <w:t>energywind.ru</w:t>
                  </w:r>
                </w:p>
              </w:txbxContent>
            </v:textbox>
            <w10:wrap type="square" side="right" anchorx="margin"/>
          </v:shape>
        </w:pict>
      </w:r>
      <w:r w:rsidR="008C5226">
        <w:rPr>
          <w:rStyle w:val="31"/>
          <w:b/>
          <w:bCs/>
        </w:rPr>
        <w:t>Контакты:</w:t>
      </w:r>
    </w:p>
    <w:p w14:paraId="607231FC" w14:textId="77777777" w:rsidR="00F73632" w:rsidRPr="00E67663" w:rsidRDefault="008C5226">
      <w:pPr>
        <w:pStyle w:val="40"/>
        <w:shd w:val="clear" w:color="auto" w:fill="auto"/>
        <w:tabs>
          <w:tab w:val="left" w:pos="2453"/>
        </w:tabs>
        <w:spacing w:after="240"/>
        <w:ind w:right="1140"/>
      </w:pPr>
      <w:r>
        <w:rPr>
          <w:rStyle w:val="41"/>
          <w:b/>
          <w:bCs/>
        </w:rPr>
        <w:t>Телефоны: +7(495) 369-10-06; +7 (977) 801-64-81 111524, г. Москва, ул. Электродная, д. 3, стр. Б, ПОМ. С</w:t>
      </w:r>
      <w:r w:rsidRPr="00E67663">
        <w:rPr>
          <w:rStyle w:val="41"/>
          <w:b/>
          <w:bCs/>
        </w:rPr>
        <w:t xml:space="preserve">085 </w:t>
      </w:r>
      <w:r>
        <w:rPr>
          <w:rStyle w:val="41"/>
          <w:b/>
          <w:bCs/>
        </w:rPr>
        <w:t>Сайт</w:t>
      </w:r>
      <w:r w:rsidRPr="00E67663">
        <w:rPr>
          <w:rStyle w:val="41"/>
          <w:b/>
          <w:bCs/>
        </w:rPr>
        <w:t>:</w:t>
      </w:r>
      <w:hyperlink r:id="rId10" w:history="1">
        <w:r w:rsidRPr="00E67663">
          <w:rPr>
            <w:rStyle w:val="a3"/>
          </w:rPr>
          <w:t xml:space="preserve"> </w:t>
        </w:r>
        <w:r w:rsidRPr="007A46EF">
          <w:rPr>
            <w:rStyle w:val="a3"/>
            <w:lang w:val="en-US"/>
          </w:rPr>
          <w:t>EnergyWind</w:t>
        </w:r>
        <w:r w:rsidRPr="00E67663">
          <w:rPr>
            <w:rStyle w:val="a3"/>
          </w:rPr>
          <w:t>.</w:t>
        </w:r>
        <w:r w:rsidRPr="007A46EF">
          <w:rPr>
            <w:rStyle w:val="a3"/>
            <w:lang w:val="en-US"/>
          </w:rPr>
          <w:t>ru</w:t>
        </w:r>
        <w:r w:rsidRPr="00E67663">
          <w:rPr>
            <w:rStyle w:val="a3"/>
            <w:lang w:eastAsia="en-US" w:bidi="en-US"/>
          </w:rPr>
          <w:tab/>
        </w:r>
      </w:hyperlink>
      <w:r>
        <w:rPr>
          <w:rStyle w:val="41"/>
          <w:b/>
          <w:bCs/>
          <w:lang w:val="en-US" w:eastAsia="en-US" w:bidi="en-US"/>
        </w:rPr>
        <w:t>Email</w:t>
      </w:r>
      <w:r w:rsidRPr="00E67663">
        <w:rPr>
          <w:rStyle w:val="41"/>
          <w:b/>
          <w:bCs/>
          <w:lang w:eastAsia="en-US" w:bidi="en-US"/>
        </w:rPr>
        <w:t>:</w:t>
      </w:r>
      <w:hyperlink r:id="rId11" w:history="1">
        <w:r w:rsidRPr="00E67663">
          <w:rPr>
            <w:rStyle w:val="a3"/>
            <w:lang w:eastAsia="en-US" w:bidi="en-US"/>
          </w:rPr>
          <w:t xml:space="preserve"> </w:t>
        </w:r>
        <w:r w:rsidRPr="007A46EF">
          <w:rPr>
            <w:rStyle w:val="a3"/>
            <w:lang w:val="en-US"/>
          </w:rPr>
          <w:t>manager</w:t>
        </w:r>
        <w:r w:rsidRPr="00E67663">
          <w:rPr>
            <w:rStyle w:val="a3"/>
          </w:rPr>
          <w:t>@</w:t>
        </w:r>
        <w:r w:rsidRPr="007A46EF">
          <w:rPr>
            <w:rStyle w:val="a3"/>
            <w:lang w:val="en-US"/>
          </w:rPr>
          <w:t>energvwind</w:t>
        </w:r>
        <w:r w:rsidRPr="00E67663">
          <w:rPr>
            <w:rStyle w:val="a3"/>
          </w:rPr>
          <w:t>.</w:t>
        </w:r>
        <w:proofErr w:type="spellStart"/>
        <w:r w:rsidRPr="007A46EF">
          <w:rPr>
            <w:rStyle w:val="a3"/>
            <w:lang w:val="en-US"/>
          </w:rPr>
          <w:t>ru</w:t>
        </w:r>
        <w:proofErr w:type="spellEnd"/>
      </w:hyperlink>
    </w:p>
    <w:p w14:paraId="17F472C8" w14:textId="77777777" w:rsidR="00F73632" w:rsidRPr="00E67663" w:rsidRDefault="008C5226">
      <w:pPr>
        <w:pStyle w:val="40"/>
        <w:shd w:val="clear" w:color="auto" w:fill="auto"/>
        <w:tabs>
          <w:tab w:val="left" w:pos="3710"/>
        </w:tabs>
        <w:spacing w:after="281" w:line="160" w:lineRule="exact"/>
        <w:jc w:val="both"/>
      </w:pPr>
      <w:r>
        <w:rPr>
          <w:rStyle w:val="41"/>
          <w:b/>
          <w:bCs/>
          <w:lang w:val="en-US" w:eastAsia="en-US" w:bidi="en-US"/>
        </w:rPr>
        <w:t>WhatsApp</w:t>
      </w:r>
      <w:r w:rsidRPr="00E67663">
        <w:rPr>
          <w:rStyle w:val="41"/>
          <w:b/>
          <w:bCs/>
          <w:lang w:eastAsia="en-US" w:bidi="en-US"/>
        </w:rPr>
        <w:t>:</w:t>
      </w:r>
      <w:hyperlink r:id="rId12" w:history="1">
        <w:r w:rsidRPr="00E67663">
          <w:rPr>
            <w:rStyle w:val="a3"/>
            <w:lang w:eastAsia="en-US" w:bidi="en-US"/>
          </w:rPr>
          <w:t xml:space="preserve"> </w:t>
        </w:r>
        <w:r w:rsidRPr="00E67663">
          <w:rPr>
            <w:rStyle w:val="a3"/>
          </w:rPr>
          <w:t>+7 (977) 801-64-81</w:t>
        </w:r>
        <w:r w:rsidRPr="00E67663">
          <w:rPr>
            <w:rStyle w:val="a3"/>
          </w:rPr>
          <w:tab/>
        </w:r>
      </w:hyperlink>
      <w:r>
        <w:rPr>
          <w:rStyle w:val="41"/>
          <w:b/>
          <w:bCs/>
          <w:lang w:val="en-US" w:eastAsia="en-US" w:bidi="en-US"/>
        </w:rPr>
        <w:t>Instagram</w:t>
      </w:r>
      <w:r w:rsidRPr="00E67663">
        <w:rPr>
          <w:rStyle w:val="41"/>
          <w:b/>
          <w:bCs/>
          <w:lang w:eastAsia="en-US" w:bidi="en-US"/>
        </w:rPr>
        <w:t>:</w:t>
      </w:r>
      <w:hyperlink r:id="rId13" w:history="1">
        <w:r w:rsidRPr="00E67663">
          <w:rPr>
            <w:rStyle w:val="a3"/>
            <w:lang w:eastAsia="en-US" w:bidi="en-US"/>
          </w:rPr>
          <w:t xml:space="preserve"> </w:t>
        </w:r>
        <w:r w:rsidRPr="00E67663">
          <w:rPr>
            <w:rStyle w:val="a3"/>
          </w:rPr>
          <w:t>@</w:t>
        </w:r>
        <w:proofErr w:type="spellStart"/>
        <w:r w:rsidRPr="007A46EF">
          <w:rPr>
            <w:rStyle w:val="a3"/>
            <w:lang w:val="en-US"/>
          </w:rPr>
          <w:t>energywind</w:t>
        </w:r>
        <w:proofErr w:type="spellEnd"/>
        <w:r w:rsidRPr="00E67663">
          <w:rPr>
            <w:rStyle w:val="a3"/>
          </w:rPr>
          <w:t xml:space="preserve"> </w:t>
        </w:r>
        <w:proofErr w:type="spellStart"/>
        <w:r w:rsidRPr="007A46EF">
          <w:rPr>
            <w:rStyle w:val="a3"/>
            <w:lang w:val="en-US"/>
          </w:rPr>
          <w:t>ru</w:t>
        </w:r>
        <w:proofErr w:type="spellEnd"/>
      </w:hyperlink>
    </w:p>
    <w:p w14:paraId="17E41B28" w14:textId="77777777" w:rsidR="00F73632" w:rsidRDefault="008C5226">
      <w:pPr>
        <w:pStyle w:val="10"/>
        <w:keepNext/>
        <w:keepLines/>
        <w:shd w:val="clear" w:color="auto" w:fill="auto"/>
        <w:tabs>
          <w:tab w:val="left" w:leader="underscore" w:pos="8460"/>
        </w:tabs>
        <w:spacing w:before="0" w:after="245" w:line="260" w:lineRule="exact"/>
        <w:ind w:left="2460"/>
      </w:pPr>
      <w:bookmarkStart w:id="1" w:name="bookmark1"/>
      <w:r>
        <w:rPr>
          <w:rStyle w:val="11"/>
          <w:b/>
          <w:bCs/>
        </w:rPr>
        <w:t>КОММЕРЧЕСКОЕ ПРЕДЛОЖ</w:t>
      </w:r>
      <w:r>
        <w:rPr>
          <w:rStyle w:val="12"/>
          <w:b/>
          <w:bCs/>
        </w:rPr>
        <w:t>ЕНИЕ</w:t>
      </w:r>
      <w:r w:rsidRPr="004D534E">
        <w:rPr>
          <w:rStyle w:val="13"/>
          <w:b/>
          <w:bCs/>
          <w:lang w:eastAsia="en-US" w:bidi="en-US"/>
        </w:rPr>
        <w:tab/>
      </w:r>
      <w:bookmarkEnd w:id="1"/>
    </w:p>
    <w:p w14:paraId="24F27F5C" w14:textId="0B61CE78" w:rsidR="00F73632" w:rsidRDefault="008C5226">
      <w:pPr>
        <w:pStyle w:val="50"/>
        <w:shd w:val="clear" w:color="auto" w:fill="auto"/>
        <w:tabs>
          <w:tab w:val="left" w:pos="7164"/>
        </w:tabs>
        <w:spacing w:before="0" w:after="445" w:line="220" w:lineRule="exact"/>
        <w:ind w:left="1500"/>
      </w:pPr>
      <w:proofErr w:type="spellStart"/>
      <w:r>
        <w:t>г.Москва</w:t>
      </w:r>
      <w:proofErr w:type="spellEnd"/>
      <w:r>
        <w:tab/>
        <w:t>25/05/2022</w:t>
      </w:r>
      <w:r w:rsidR="00E67663">
        <w:t xml:space="preserve">      </w:t>
      </w:r>
    </w:p>
    <w:p w14:paraId="060CBE3F" w14:textId="77777777" w:rsidR="00F73632" w:rsidRDefault="008C5226">
      <w:pPr>
        <w:pStyle w:val="45"/>
        <w:keepNext/>
        <w:keepLines/>
        <w:shd w:val="clear" w:color="auto" w:fill="auto"/>
        <w:spacing w:before="0"/>
      </w:pPr>
      <w:bookmarkStart w:id="2" w:name="bookmark2"/>
      <w:bookmarkStart w:id="3" w:name="bookmark3"/>
      <w:r>
        <w:rPr>
          <w:rStyle w:val="46"/>
          <w:b/>
          <w:bCs/>
        </w:rPr>
        <w:t xml:space="preserve">Ценовое предложение на ИБП </w:t>
      </w:r>
      <w:r>
        <w:rPr>
          <w:rStyle w:val="46"/>
          <w:b/>
          <w:bCs/>
          <w:lang w:val="en-US" w:eastAsia="en-US" w:bidi="en-US"/>
        </w:rPr>
        <w:t>MB</w:t>
      </w:r>
      <w:r w:rsidRPr="004D534E">
        <w:rPr>
          <w:rStyle w:val="46"/>
          <w:b/>
          <w:bCs/>
          <w:lang w:eastAsia="en-US" w:bidi="en-US"/>
        </w:rPr>
        <w:t xml:space="preserve"> </w:t>
      </w:r>
      <w:r>
        <w:rPr>
          <w:rStyle w:val="46"/>
          <w:b/>
          <w:bCs/>
          <w:lang w:val="en-US" w:eastAsia="en-US" w:bidi="en-US"/>
        </w:rPr>
        <w:t>On</w:t>
      </w:r>
      <w:r w:rsidRPr="004D534E">
        <w:rPr>
          <w:rStyle w:val="46"/>
          <w:b/>
          <w:bCs/>
          <w:lang w:eastAsia="en-US" w:bidi="en-US"/>
        </w:rPr>
        <w:t>-</w:t>
      </w:r>
      <w:r>
        <w:rPr>
          <w:rStyle w:val="46"/>
          <w:b/>
          <w:bCs/>
          <w:lang w:val="en-US" w:eastAsia="en-US" w:bidi="en-US"/>
        </w:rPr>
        <w:t>Line</w:t>
      </w:r>
      <w:r w:rsidRPr="004D534E">
        <w:rPr>
          <w:rStyle w:val="46"/>
          <w:b/>
          <w:bCs/>
          <w:lang w:eastAsia="en-US" w:bidi="en-US"/>
        </w:rPr>
        <w:t xml:space="preserve"> </w:t>
      </w:r>
      <w:r>
        <w:rPr>
          <w:rStyle w:val="46"/>
          <w:b/>
          <w:bCs/>
        </w:rPr>
        <w:t>30кВт 380В с АКБ массивом на 200Ач 48В</w:t>
      </w:r>
      <w:bookmarkEnd w:id="2"/>
      <w:bookmarkEnd w:id="3"/>
    </w:p>
    <w:p w14:paraId="31EB37DA" w14:textId="77777777" w:rsidR="00F73632" w:rsidRDefault="008C5226">
      <w:pPr>
        <w:pStyle w:val="23"/>
        <w:shd w:val="clear" w:color="auto" w:fill="auto"/>
        <w:spacing w:line="220" w:lineRule="exact"/>
        <w:ind w:firstLine="0"/>
      </w:pPr>
      <w:r>
        <w:t>Цены в коммерческом предложении актуальны в течение 5 календарных дней с даты выставления.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5011"/>
        <w:gridCol w:w="917"/>
        <w:gridCol w:w="2074"/>
        <w:gridCol w:w="1123"/>
      </w:tblGrid>
      <w:tr w:rsidR="00F73632" w14:paraId="326401A9" w14:textId="77777777">
        <w:trPr>
          <w:trHeight w:hRule="exact" w:val="456"/>
          <w:jc w:val="center"/>
        </w:trPr>
        <w:tc>
          <w:tcPr>
            <w:tcW w:w="643" w:type="dxa"/>
            <w:tcBorders>
              <w:left w:val="single" w:sz="4" w:space="0" w:color="auto"/>
            </w:tcBorders>
            <w:shd w:val="clear" w:color="auto" w:fill="000000"/>
            <w:vAlign w:val="center"/>
          </w:tcPr>
          <w:p w14:paraId="27CA6C2E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Arial8pt"/>
              </w:rPr>
              <w:t>№</w:t>
            </w:r>
          </w:p>
        </w:tc>
        <w:tc>
          <w:tcPr>
            <w:tcW w:w="5011" w:type="dxa"/>
            <w:shd w:val="clear" w:color="auto" w:fill="000000"/>
            <w:vAlign w:val="center"/>
          </w:tcPr>
          <w:p w14:paraId="1BA4ED37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Arial8pt"/>
              </w:rPr>
              <w:t>Наименование</w:t>
            </w:r>
          </w:p>
        </w:tc>
        <w:tc>
          <w:tcPr>
            <w:tcW w:w="917" w:type="dxa"/>
            <w:shd w:val="clear" w:color="auto" w:fill="000000"/>
            <w:vAlign w:val="bottom"/>
          </w:tcPr>
          <w:p w14:paraId="212D1BEB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after="60" w:line="160" w:lineRule="exact"/>
              <w:ind w:left="140" w:firstLine="0"/>
              <w:jc w:val="left"/>
            </w:pPr>
            <w:r>
              <w:rPr>
                <w:rStyle w:val="2Arial8pt"/>
              </w:rPr>
              <w:t>Кол-во,</w:t>
            </w:r>
          </w:p>
          <w:p w14:paraId="5A94BE0B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before="60" w:line="160" w:lineRule="exact"/>
              <w:ind w:firstLine="0"/>
              <w:jc w:val="center"/>
            </w:pPr>
            <w:r>
              <w:rPr>
                <w:rStyle w:val="2Arial8pt"/>
              </w:rPr>
              <w:t>шт</w:t>
            </w:r>
          </w:p>
        </w:tc>
        <w:tc>
          <w:tcPr>
            <w:tcW w:w="2074" w:type="dxa"/>
            <w:shd w:val="clear" w:color="auto" w:fill="000000"/>
            <w:vAlign w:val="bottom"/>
          </w:tcPr>
          <w:p w14:paraId="174B8444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01" w:lineRule="exact"/>
              <w:ind w:left="220" w:firstLine="0"/>
              <w:jc w:val="left"/>
            </w:pPr>
            <w:r>
              <w:rPr>
                <w:rStyle w:val="2Arial8pt"/>
              </w:rPr>
              <w:t>Цена за</w:t>
            </w:r>
          </w:p>
          <w:p w14:paraId="471DD721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01" w:lineRule="exact"/>
              <w:ind w:left="1260" w:firstLine="0"/>
              <w:jc w:val="left"/>
            </w:pPr>
            <w:r>
              <w:rPr>
                <w:rStyle w:val="2Arial8pt"/>
              </w:rPr>
              <w:t>Скидка</w:t>
            </w:r>
          </w:p>
          <w:p w14:paraId="5ED2F031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01" w:lineRule="exact"/>
              <w:ind w:left="300" w:firstLine="0"/>
              <w:jc w:val="left"/>
            </w:pPr>
            <w:r>
              <w:rPr>
                <w:rStyle w:val="2Arial8pt"/>
              </w:rPr>
              <w:t>еден.</w:t>
            </w:r>
          </w:p>
        </w:tc>
        <w:tc>
          <w:tcPr>
            <w:tcW w:w="1123" w:type="dxa"/>
            <w:shd w:val="clear" w:color="auto" w:fill="000000"/>
            <w:vAlign w:val="center"/>
          </w:tcPr>
          <w:p w14:paraId="5D557485" w14:textId="4C0B4E18" w:rsidR="00F73632" w:rsidRPr="007A46EF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Arial8pt"/>
              </w:rPr>
              <w:t>ИТОГО</w:t>
            </w:r>
            <w:r w:rsidR="007A46EF">
              <w:rPr>
                <w:rStyle w:val="2Arial8pt"/>
                <w:lang w:val="en-US"/>
              </w:rPr>
              <w:t xml:space="preserve"> </w:t>
            </w:r>
            <w:r w:rsidR="007A46EF">
              <w:rPr>
                <w:rStyle w:val="2Arial8pt"/>
              </w:rPr>
              <w:t xml:space="preserve">            </w:t>
            </w:r>
            <w:r w:rsidR="007A46EF">
              <w:rPr>
                <w:rStyle w:val="2Arial8pt"/>
                <w:lang w:val="en-US"/>
              </w:rPr>
              <w:t xml:space="preserve">( </w:t>
            </w:r>
            <w:r w:rsidR="007A46EF">
              <w:rPr>
                <w:rStyle w:val="2Arial8pt"/>
              </w:rPr>
              <w:t>с НДС</w:t>
            </w:r>
            <w:r w:rsidR="007A46EF">
              <w:rPr>
                <w:rStyle w:val="2Arial8pt"/>
                <w:lang w:val="en-US"/>
              </w:rPr>
              <w:t>)</w:t>
            </w:r>
          </w:p>
        </w:tc>
      </w:tr>
      <w:tr w:rsidR="00F73632" w14:paraId="5481047B" w14:textId="77777777">
        <w:trPr>
          <w:trHeight w:hRule="exact" w:val="418"/>
          <w:jc w:val="center"/>
        </w:trPr>
        <w:tc>
          <w:tcPr>
            <w:tcW w:w="6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08716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1</w:t>
            </w:r>
          </w:p>
        </w:tc>
        <w:tc>
          <w:tcPr>
            <w:tcW w:w="5011" w:type="dxa"/>
            <w:shd w:val="clear" w:color="auto" w:fill="FFFFFF"/>
            <w:vAlign w:val="center"/>
          </w:tcPr>
          <w:p w14:paraId="466B36E6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 xml:space="preserve">ИБП </w:t>
            </w:r>
            <w:r>
              <w:rPr>
                <w:rStyle w:val="2Arial75pt"/>
                <w:lang w:val="en-US" w:eastAsia="en-US" w:bidi="en-US"/>
              </w:rPr>
              <w:t>MB</w:t>
            </w:r>
            <w:r w:rsidRPr="004D534E">
              <w:rPr>
                <w:rStyle w:val="2Arial75pt"/>
                <w:lang w:eastAsia="en-US" w:bidi="en-US"/>
              </w:rPr>
              <w:t xml:space="preserve"> </w:t>
            </w:r>
            <w:r>
              <w:rPr>
                <w:rStyle w:val="2Arial75pt"/>
                <w:lang w:val="en-US" w:eastAsia="en-US" w:bidi="en-US"/>
              </w:rPr>
              <w:t>On</w:t>
            </w:r>
            <w:r w:rsidRPr="004D534E">
              <w:rPr>
                <w:rStyle w:val="2Arial75pt"/>
                <w:lang w:eastAsia="en-US" w:bidi="en-US"/>
              </w:rPr>
              <w:t>-</w:t>
            </w:r>
            <w:r>
              <w:rPr>
                <w:rStyle w:val="2Arial75pt"/>
                <w:lang w:val="en-US" w:eastAsia="en-US" w:bidi="en-US"/>
              </w:rPr>
              <w:t>Line</w:t>
            </w:r>
            <w:r w:rsidRPr="004D534E">
              <w:rPr>
                <w:rStyle w:val="2Arial75pt"/>
                <w:lang w:eastAsia="en-US" w:bidi="en-US"/>
              </w:rPr>
              <w:t xml:space="preserve"> </w:t>
            </w:r>
            <w:r>
              <w:rPr>
                <w:rStyle w:val="2Arial75pt"/>
              </w:rPr>
              <w:t xml:space="preserve">30кВт 380В/48В/380В </w:t>
            </w:r>
            <w:r w:rsidRPr="004D534E">
              <w:rPr>
                <w:rStyle w:val="2Arial75pt"/>
                <w:lang w:eastAsia="en-US" w:bidi="en-US"/>
              </w:rPr>
              <w:t>(</w:t>
            </w:r>
            <w:r>
              <w:rPr>
                <w:rStyle w:val="2Arial75pt"/>
                <w:lang w:val="en-US" w:eastAsia="en-US" w:bidi="en-US"/>
              </w:rPr>
              <w:t>MB</w:t>
            </w:r>
            <w:r w:rsidRPr="004D534E">
              <w:rPr>
                <w:rStyle w:val="2Arial75pt"/>
                <w:lang w:eastAsia="en-US" w:bidi="en-US"/>
              </w:rPr>
              <w:t xml:space="preserve"> </w:t>
            </w:r>
            <w:r>
              <w:rPr>
                <w:rStyle w:val="2Arial75pt"/>
              </w:rPr>
              <w:t xml:space="preserve">5кВт Тип 2 х </w:t>
            </w:r>
            <w:r w:rsidRPr="004D534E">
              <w:rPr>
                <w:rStyle w:val="2Arial75pt"/>
                <w:lang w:eastAsia="en-US" w:bidi="en-US"/>
              </w:rPr>
              <w:t>3</w:t>
            </w:r>
            <w:r>
              <w:rPr>
                <w:rStyle w:val="2Arial75pt"/>
                <w:lang w:val="en-US" w:eastAsia="en-US" w:bidi="en-US"/>
              </w:rPr>
              <w:t>F</w:t>
            </w:r>
            <w:r w:rsidRPr="004D534E">
              <w:rPr>
                <w:rStyle w:val="2Arial75pt"/>
                <w:lang w:eastAsia="en-US" w:bidi="en-US"/>
              </w:rPr>
              <w:t>)</w:t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1A260294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1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3F3DA64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526 230 Р</w:t>
            </w:r>
          </w:p>
        </w:tc>
        <w:tc>
          <w:tcPr>
            <w:tcW w:w="1123" w:type="dxa"/>
            <w:shd w:val="clear" w:color="auto" w:fill="FFFFFF"/>
            <w:vAlign w:val="center"/>
          </w:tcPr>
          <w:p w14:paraId="3B1FF82F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526 230 Р</w:t>
            </w:r>
          </w:p>
        </w:tc>
      </w:tr>
      <w:tr w:rsidR="00F73632" w14:paraId="2D4A0AD8" w14:textId="77777777">
        <w:trPr>
          <w:trHeight w:hRule="exact" w:val="24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5C19D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2</w:t>
            </w: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031A98F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 xml:space="preserve">Аккумулятор </w:t>
            </w:r>
            <w:r>
              <w:rPr>
                <w:rStyle w:val="2Arial75pt"/>
                <w:lang w:val="en-US" w:eastAsia="en-US" w:bidi="en-US"/>
              </w:rPr>
              <w:t xml:space="preserve">AGM Multi-Brand </w:t>
            </w:r>
            <w:r>
              <w:rPr>
                <w:rStyle w:val="2Arial75pt"/>
              </w:rPr>
              <w:t>12-200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42A0CC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1FA7C0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70" w:lineRule="exact"/>
              <w:ind w:right="1020" w:firstLine="0"/>
              <w:jc w:val="right"/>
            </w:pPr>
            <w:r>
              <w:rPr>
                <w:rStyle w:val="285pt"/>
              </w:rPr>
              <w:t>32</w:t>
            </w:r>
            <w:r>
              <w:rPr>
                <w:rStyle w:val="2Arial75pt"/>
              </w:rPr>
              <w:t xml:space="preserve"> 508 Р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732B1F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130 032 Р</w:t>
            </w:r>
          </w:p>
        </w:tc>
      </w:tr>
      <w:tr w:rsidR="00F73632" w14:paraId="1C323117" w14:textId="77777777">
        <w:trPr>
          <w:trHeight w:hRule="exact" w:val="43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EDE5B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FF51363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>Шкаф-стойка 19" 18^Э (600 х 598 х 920, полезная глубина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</w:tcPr>
          <w:p w14:paraId="57F59DFF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</w:tcPr>
          <w:p w14:paraId="04BB2219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</w:tcPr>
          <w:p w14:paraId="1A17C01F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73632" w14:paraId="5859F4E6" w14:textId="77777777">
        <w:trPr>
          <w:trHeight w:hRule="exact" w:val="797"/>
          <w:jc w:val="center"/>
        </w:trPr>
        <w:tc>
          <w:tcPr>
            <w:tcW w:w="643" w:type="dxa"/>
            <w:tcBorders>
              <w:left w:val="single" w:sz="4" w:space="0" w:color="auto"/>
            </w:tcBorders>
            <w:shd w:val="clear" w:color="auto" w:fill="FFFFFF"/>
          </w:tcPr>
          <w:p w14:paraId="4C92124D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3</w:t>
            </w:r>
          </w:p>
        </w:tc>
        <w:tc>
          <w:tcPr>
            <w:tcW w:w="5011" w:type="dxa"/>
            <w:shd w:val="clear" w:color="auto" w:fill="FFFFFF"/>
          </w:tcPr>
          <w:p w14:paraId="1AD4F0BD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202" w:lineRule="exact"/>
              <w:ind w:firstLine="0"/>
              <w:jc w:val="left"/>
            </w:pPr>
            <w:r>
              <w:rPr>
                <w:rStyle w:val="2Arial75pt"/>
              </w:rPr>
              <w:t xml:space="preserve">515 мм), направляющие для силового модуля (опорные уголки 450 мм, вес до 100 кг) - 6шт, стеклянная дверь, усиленный точечный замок, цвет серый, </w:t>
            </w:r>
            <w:r>
              <w:rPr>
                <w:rStyle w:val="2Arial75pt"/>
                <w:lang w:val="en-US" w:eastAsia="en-US" w:bidi="en-US"/>
              </w:rPr>
              <w:t>IP</w:t>
            </w:r>
            <w:r w:rsidRPr="004D534E">
              <w:rPr>
                <w:rStyle w:val="2Arial75pt"/>
                <w:lang w:eastAsia="en-US" w:bidi="en-US"/>
              </w:rPr>
              <w:t xml:space="preserve"> </w:t>
            </w:r>
            <w:r>
              <w:rPr>
                <w:rStyle w:val="2Arial75pt"/>
              </w:rPr>
              <w:t>20</w:t>
            </w:r>
          </w:p>
        </w:tc>
        <w:tc>
          <w:tcPr>
            <w:tcW w:w="917" w:type="dxa"/>
            <w:shd w:val="clear" w:color="auto" w:fill="FFFFFF"/>
          </w:tcPr>
          <w:p w14:paraId="76243130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1</w:t>
            </w:r>
          </w:p>
        </w:tc>
        <w:tc>
          <w:tcPr>
            <w:tcW w:w="2074" w:type="dxa"/>
            <w:shd w:val="clear" w:color="auto" w:fill="FFFFFF"/>
          </w:tcPr>
          <w:p w14:paraId="657FF6EC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54 000 Р</w:t>
            </w:r>
          </w:p>
        </w:tc>
        <w:tc>
          <w:tcPr>
            <w:tcW w:w="1123" w:type="dxa"/>
            <w:shd w:val="clear" w:color="auto" w:fill="FFFFFF"/>
          </w:tcPr>
          <w:p w14:paraId="79309891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54 000 Р</w:t>
            </w:r>
          </w:p>
        </w:tc>
      </w:tr>
      <w:tr w:rsidR="00F73632" w14:paraId="68D45A33" w14:textId="77777777">
        <w:trPr>
          <w:trHeight w:hRule="exact" w:val="24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5101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4</w:t>
            </w: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</w:tcPr>
          <w:p w14:paraId="5916475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 xml:space="preserve">Стеллаж </w:t>
            </w:r>
            <w:proofErr w:type="spellStart"/>
            <w:r>
              <w:rPr>
                <w:rStyle w:val="2Arial75pt"/>
                <w:lang w:val="en-US" w:eastAsia="en-US" w:bidi="en-US"/>
              </w:rPr>
              <w:t>EnergyWind</w:t>
            </w:r>
            <w:proofErr w:type="spellEnd"/>
            <w:r w:rsidRPr="004D534E">
              <w:rPr>
                <w:rStyle w:val="2Arial75pt"/>
                <w:lang w:eastAsia="en-US" w:bidi="en-US"/>
              </w:rPr>
              <w:t xml:space="preserve"> </w:t>
            </w:r>
            <w:r>
              <w:rPr>
                <w:rStyle w:val="2Arial75pt"/>
              </w:rPr>
              <w:t xml:space="preserve">на 4-6 </w:t>
            </w:r>
            <w:proofErr w:type="spellStart"/>
            <w:r>
              <w:rPr>
                <w:rStyle w:val="2Arial75pt"/>
              </w:rPr>
              <w:t>шт</w:t>
            </w:r>
            <w:proofErr w:type="spellEnd"/>
            <w:r>
              <w:rPr>
                <w:rStyle w:val="2Arial75pt"/>
              </w:rPr>
              <w:t xml:space="preserve"> АКБ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BB0B40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</w:tcPr>
          <w:p w14:paraId="10AB76C3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19 375 Р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</w:tcPr>
          <w:p w14:paraId="1CF7C885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19 375 Р</w:t>
            </w:r>
          </w:p>
        </w:tc>
      </w:tr>
      <w:tr w:rsidR="00F73632" w14:paraId="49BA8EF8" w14:textId="77777777">
        <w:trPr>
          <w:trHeight w:hRule="exact" w:val="24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54619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5</w:t>
            </w: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AAEF251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>Перемычка для АКБ 50см (сечение 35мм.кв.)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92E0F8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CD783C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3 750 Р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28A967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3 750 Р</w:t>
            </w:r>
          </w:p>
        </w:tc>
      </w:tr>
      <w:tr w:rsidR="00F73632" w14:paraId="77B7F5E5" w14:textId="77777777">
        <w:trPr>
          <w:trHeight w:hRule="exact" w:val="24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0BAE2B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6</w:t>
            </w: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255493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left"/>
            </w:pPr>
            <w:r>
              <w:rPr>
                <w:rStyle w:val="2Arial75pt"/>
              </w:rPr>
              <w:t>Комплект защиты по постоянному току 150А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F2A8B01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6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E238C17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3 125 Р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C2295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18 750 Р</w:t>
            </w:r>
          </w:p>
        </w:tc>
      </w:tr>
      <w:tr w:rsidR="00F73632" w14:paraId="7930095A" w14:textId="77777777">
        <w:trPr>
          <w:trHeight w:hRule="exact" w:val="49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13A7D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7</w:t>
            </w:r>
          </w:p>
        </w:tc>
        <w:tc>
          <w:tcPr>
            <w:tcW w:w="50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80DC79F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Arial75pt"/>
              </w:rPr>
              <w:t>Комплект силового кабеля для соединения ИБП с АКБ (1м х 2шт, 25мм.кв.)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AFDC0D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2Arial75pt"/>
              </w:rPr>
              <w:t>6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C99CEE3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right="1020" w:firstLine="0"/>
              <w:jc w:val="right"/>
            </w:pPr>
            <w:r>
              <w:rPr>
                <w:rStyle w:val="2Arial75pt"/>
              </w:rPr>
              <w:t>6 000 Р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A2D772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Arial75pt"/>
              </w:rPr>
              <w:t>36 000 Р</w:t>
            </w:r>
          </w:p>
        </w:tc>
      </w:tr>
      <w:tr w:rsidR="00F73632" w14:paraId="71E6857A" w14:textId="77777777">
        <w:trPr>
          <w:trHeight w:hRule="exact" w:val="25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E3B2D6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Arial8pt0"/>
              </w:rPr>
              <w:t>Сумма</w:t>
            </w:r>
          </w:p>
        </w:tc>
        <w:tc>
          <w:tcPr>
            <w:tcW w:w="5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50A05F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Arial8pt0"/>
              </w:rPr>
              <w:t>итого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25342E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4F901D" w14:textId="77777777" w:rsidR="00F73632" w:rsidRDefault="00F73632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58ACB5" w14:textId="77777777" w:rsidR="00F73632" w:rsidRDefault="008C5226">
            <w:pPr>
              <w:pStyle w:val="23"/>
              <w:framePr w:w="9768" w:wrap="notBeside" w:vAnchor="text" w:hAnchor="text" w:xAlign="center" w:y="1"/>
              <w:shd w:val="clear" w:color="auto" w:fill="auto"/>
              <w:spacing w:line="160" w:lineRule="exact"/>
              <w:ind w:firstLine="0"/>
              <w:jc w:val="right"/>
            </w:pPr>
            <w:r>
              <w:rPr>
                <w:rStyle w:val="2Arial8pt0"/>
              </w:rPr>
              <w:t>788 137 Р</w:t>
            </w:r>
          </w:p>
        </w:tc>
      </w:tr>
    </w:tbl>
    <w:p w14:paraId="339B7E8D" w14:textId="77777777" w:rsidR="00F73632" w:rsidRDefault="00F73632">
      <w:pPr>
        <w:framePr w:w="9768" w:wrap="notBeside" w:vAnchor="text" w:hAnchor="text" w:xAlign="center" w:y="1"/>
        <w:rPr>
          <w:sz w:val="2"/>
          <w:szCs w:val="2"/>
        </w:rPr>
      </w:pPr>
    </w:p>
    <w:p w14:paraId="6F52A9FB" w14:textId="77777777" w:rsidR="00F73632" w:rsidRDefault="00F73632" w:rsidP="004D534E"/>
    <w:p w14:paraId="514FFC51" w14:textId="77777777" w:rsidR="00F73632" w:rsidRDefault="00F73632" w:rsidP="004D534E">
      <w:pPr>
        <w:framePr w:w="9768" w:wrap="notBeside" w:vAnchor="text" w:hAnchor="text" w:xAlign="center" w:y="1"/>
        <w:rPr>
          <w:sz w:val="2"/>
          <w:szCs w:val="2"/>
        </w:rPr>
      </w:pPr>
    </w:p>
    <w:p w14:paraId="048F8C44" w14:textId="77777777" w:rsidR="00F73632" w:rsidRPr="004D534E" w:rsidRDefault="004707FC" w:rsidP="004D534E">
      <w:pPr>
        <w:rPr>
          <w:sz w:val="2"/>
          <w:szCs w:val="2"/>
        </w:rPr>
      </w:pPr>
      <w:r>
        <w:pict w14:anchorId="5F3E6D37">
          <v:shape id="_x0000_s1030" type="#_x0000_t202" style="position:absolute;margin-left:21.35pt;margin-top:0;width:499.2pt;height:.05pt;z-index:251650048;mso-wrap-distance-left:5pt;mso-wrap-distance-right:5pt;mso-position-horizontal-relative:margin" filled="f" stroked="f">
            <v:textbox style="mso-next-textbox:#_x0000_s1030;mso-fit-shape-to-text:t" inset="0,0,0,0">
              <w:txbxContent>
                <w:p w14:paraId="310B9305" w14:textId="77777777" w:rsidR="00F73632" w:rsidRDefault="00F73632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 w14:anchorId="78F0B610">
          <v:shape id="_x0000_s1029" type="#_x0000_t202" style="position:absolute;margin-left:13.9pt;margin-top:117.9pt;width:116.65pt;height:13.4pt;z-index:251651072;mso-wrap-distance-left:5pt;mso-wrap-distance-right:5pt;mso-position-horizontal-relative:margin" filled="f" stroked="f">
            <v:textbox style="mso-next-textbox:#_x0000_s1029;mso-fit-shape-to-text:t" inset="0,0,0,0">
              <w:txbxContent>
                <w:p w14:paraId="2BBAFD9D" w14:textId="77777777" w:rsidR="00F73632" w:rsidRDefault="008C5226">
                  <w:pPr>
                    <w:pStyle w:val="60"/>
                    <w:shd w:val="clear" w:color="auto" w:fill="auto"/>
                    <w:spacing w:before="0" w:after="0" w:line="220" w:lineRule="exact"/>
                  </w:pPr>
                  <w:r>
                    <w:rPr>
                      <w:rStyle w:val="6Exact"/>
                      <w:b/>
                      <w:bCs/>
                    </w:rPr>
                    <w:t>Генеральный директор</w:t>
                  </w:r>
                </w:p>
              </w:txbxContent>
            </v:textbox>
            <w10:wrap anchorx="margin"/>
          </v:shape>
        </w:pict>
      </w:r>
      <w:r>
        <w:pict w14:anchorId="458570E8">
          <v:shape id="_x0000_s1028" type="#_x0000_t75" style="position:absolute;margin-left:164.15pt;margin-top:100.3pt;width:75.35pt;height:56.65pt;z-index:-251662336;mso-wrap-distance-left:5pt;mso-wrap-distance-right:5pt;mso-position-horizontal-relative:margin" wrapcoords="0 0">
            <v:imagedata r:id="rId14" o:title="image12"/>
            <w10:wrap anchorx="margin"/>
          </v:shape>
        </w:pict>
      </w:r>
      <w:r>
        <w:pict w14:anchorId="2B49601B">
          <v:shape id="_x0000_s1027" type="#_x0000_t202" style="position:absolute;margin-left:261.1pt;margin-top:117.9pt;width:52.3pt;height:13.4pt;z-index:251653120;mso-wrap-distance-left:5pt;mso-wrap-distance-right:5pt;mso-position-horizontal-relative:margin" filled="f" stroked="f">
            <v:textbox style="mso-next-textbox:#_x0000_s1027;mso-fit-shape-to-text:t" inset="0,0,0,0">
              <w:txbxContent>
                <w:p w14:paraId="014D9E6D" w14:textId="77777777" w:rsidR="00F73632" w:rsidRDefault="008C5226">
                  <w:pPr>
                    <w:pStyle w:val="2b"/>
                    <w:shd w:val="clear" w:color="auto" w:fill="auto"/>
                    <w:spacing w:line="220" w:lineRule="exact"/>
                  </w:pPr>
                  <w:r>
                    <w:t>Лисин А.В.</w:t>
                  </w:r>
                </w:p>
              </w:txbxContent>
            </v:textbox>
            <w10:wrap anchorx="margin"/>
          </v:shape>
        </w:pict>
      </w:r>
      <w:r>
        <w:pict w14:anchorId="38F8ADE5">
          <v:shape id="_x0000_s1026" type="#_x0000_t75" style="position:absolute;margin-left:315.8pt;margin-top:99.35pt;width:134.9pt;height:130.1pt;z-index:-251661312;mso-wrap-distance-left:5pt;mso-wrap-distance-right:5pt;mso-position-horizontal-relative:margin" wrapcoords="0 0">
            <v:imagedata r:id="rId15" o:title="image13"/>
            <w10:wrap anchorx="margin"/>
          </v:shape>
        </w:pict>
      </w:r>
    </w:p>
    <w:p w14:paraId="1204C234" w14:textId="77777777" w:rsidR="00F73632" w:rsidRDefault="00F73632">
      <w:pPr>
        <w:rPr>
          <w:sz w:val="2"/>
          <w:szCs w:val="2"/>
        </w:rPr>
      </w:pPr>
    </w:p>
    <w:sectPr w:rsidR="00F73632" w:rsidSect="00F73632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0" w:h="16840"/>
      <w:pgMar w:top="738" w:right="697" w:bottom="536" w:left="10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29441" w14:textId="77777777" w:rsidR="004707FC" w:rsidRDefault="004707FC" w:rsidP="00F73632">
      <w:r>
        <w:separator/>
      </w:r>
    </w:p>
  </w:endnote>
  <w:endnote w:type="continuationSeparator" w:id="0">
    <w:p w14:paraId="7D4D42DE" w14:textId="77777777" w:rsidR="004707FC" w:rsidRDefault="004707FC" w:rsidP="00F7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A13E4" w14:textId="77777777" w:rsidR="00F73632" w:rsidRDefault="004707FC">
    <w:pPr>
      <w:rPr>
        <w:sz w:val="2"/>
        <w:szCs w:val="2"/>
      </w:rPr>
    </w:pPr>
    <w:r>
      <w:pict w14:anchorId="592E78A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1.45pt;margin-top:826.6pt;width:4.3pt;height:6.9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41383F3D" w14:textId="77777777" w:rsidR="00F73632" w:rsidRDefault="00342B26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D534E" w:rsidRPr="004D534E">
                  <w:rPr>
                    <w:rStyle w:val="Calibri105pt"/>
                    <w:noProof/>
                  </w:rPr>
                  <w:t>2</w:t>
                </w:r>
                <w:r>
                  <w:rPr>
                    <w:rStyle w:val="Calibri10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BB50C" w14:textId="77777777" w:rsidR="00F73632" w:rsidRDefault="004707FC">
    <w:pPr>
      <w:rPr>
        <w:sz w:val="2"/>
        <w:szCs w:val="2"/>
      </w:rPr>
    </w:pPr>
    <w:r>
      <w:pict w14:anchorId="66D6725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1.45pt;margin-top:826.6pt;width:4.3pt;height:6.9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7214528D" w14:textId="77777777" w:rsidR="00F73632" w:rsidRDefault="00342B26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D534E" w:rsidRPr="004D534E">
                  <w:rPr>
                    <w:rStyle w:val="Calibri105pt"/>
                    <w:noProof/>
                  </w:rPr>
                  <w:t>3</w:t>
                </w:r>
                <w:r>
                  <w:rPr>
                    <w:rStyle w:val="Calibri10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51D41" w14:textId="77777777" w:rsidR="00F73632" w:rsidRDefault="004707FC">
    <w:pPr>
      <w:rPr>
        <w:sz w:val="2"/>
        <w:szCs w:val="2"/>
      </w:rPr>
    </w:pPr>
    <w:r>
      <w:pict w14:anchorId="5F8ED583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531.45pt;margin-top:826.6pt;width:4.3pt;height:6.95pt;z-index:-188744060;mso-wrap-style:none;mso-wrap-distance-left:5pt;mso-wrap-distance-right:5pt;mso-position-horizontal-relative:page;mso-position-vertical-relative:page" wrapcoords="0 0" filled="f" stroked="f">
          <v:textbox style="mso-next-textbox:#_x0000_s2069;mso-fit-shape-to-text:t" inset="0,0,0,0">
            <w:txbxContent>
              <w:p w14:paraId="7A38D4B3" w14:textId="77777777" w:rsidR="00F73632" w:rsidRDefault="00342B26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D534E" w:rsidRPr="004D534E">
                  <w:rPr>
                    <w:rStyle w:val="Calibri105pt"/>
                    <w:noProof/>
                  </w:rPr>
                  <w:t>2</w:t>
                </w:r>
                <w:r>
                  <w:rPr>
                    <w:rStyle w:val="Calibri10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B7EDD" w14:textId="77777777" w:rsidR="00F73632" w:rsidRDefault="004707FC">
    <w:pPr>
      <w:rPr>
        <w:sz w:val="2"/>
        <w:szCs w:val="2"/>
      </w:rPr>
    </w:pPr>
    <w:r>
      <w:pict w14:anchorId="05A1F0AA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28.9pt;margin-top:819.8pt;width:4.55pt;height:6.95pt;z-index:-188744059;mso-wrap-style:none;mso-wrap-distance-left:5pt;mso-wrap-distance-right:5pt;mso-position-horizontal-relative:page;mso-position-vertical-relative:page" wrapcoords="0 0" filled="f" stroked="f">
          <v:textbox style="mso-next-textbox:#_x0000_s2070;mso-fit-shape-to-text:t" inset="0,0,0,0">
            <w:txbxContent>
              <w:p w14:paraId="77723614" w14:textId="77777777" w:rsidR="00F73632" w:rsidRDefault="00342B26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D534E" w:rsidRPr="004D534E">
                  <w:rPr>
                    <w:rStyle w:val="Calibri105pt"/>
                    <w:noProof/>
                  </w:rPr>
                  <w:t>7</w:t>
                </w:r>
                <w:r>
                  <w:rPr>
                    <w:rStyle w:val="Calibri10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D873D" w14:textId="77777777" w:rsidR="00F73632" w:rsidRDefault="004707FC">
    <w:pPr>
      <w:rPr>
        <w:sz w:val="2"/>
        <w:szCs w:val="2"/>
      </w:rPr>
    </w:pPr>
    <w:r>
      <w:pict w14:anchorId="2BFD83B9"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528.9pt;margin-top:815.05pt;width:4.55pt;height:6.95pt;z-index:-188744057;mso-wrap-style:none;mso-wrap-distance-left:5pt;mso-wrap-distance-right:5pt;mso-position-horizontal-relative:page;mso-position-vertical-relative:page" wrapcoords="0 0" filled="f" stroked="f">
          <v:textbox style="mso-next-textbox:#_x0000_s2072;mso-fit-shape-to-text:t" inset="0,0,0,0">
            <w:txbxContent>
              <w:p w14:paraId="2F4FD099" w14:textId="77777777" w:rsidR="00F73632" w:rsidRDefault="00342B26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D534E" w:rsidRPr="004D534E">
                  <w:rPr>
                    <w:rStyle w:val="Calibri105pt"/>
                    <w:noProof/>
                  </w:rPr>
                  <w:t>6</w:t>
                </w:r>
                <w:r>
                  <w:rPr>
                    <w:rStyle w:val="Calibri10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819BF" w14:textId="77777777" w:rsidR="004707FC" w:rsidRDefault="004707FC"/>
  </w:footnote>
  <w:footnote w:type="continuationSeparator" w:id="0">
    <w:p w14:paraId="423D0C84" w14:textId="77777777" w:rsidR="004707FC" w:rsidRDefault="004707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A47CB" w14:textId="77777777" w:rsidR="00F73632" w:rsidRDefault="004707FC">
    <w:pPr>
      <w:rPr>
        <w:sz w:val="2"/>
        <w:szCs w:val="2"/>
      </w:rPr>
    </w:pPr>
    <w:r>
      <w:pict w14:anchorId="4BED0969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9.85pt;margin-top:41.95pt;width:94.8pt;height:9.85pt;z-index:-188744061;mso-wrap-style:none;mso-wrap-distance-left:5pt;mso-wrap-distance-right:5pt;mso-position-horizontal-relative:page;mso-position-vertical-relative:page" wrapcoords="0 0" filled="f" stroked="f">
          <v:textbox style="mso-next-textbox:#_x0000_s2068;mso-fit-shape-to-text:t" inset="0,0,0,0">
            <w:txbxContent>
              <w:p w14:paraId="435E3A98" w14:textId="77777777" w:rsidR="00F73632" w:rsidRDefault="008C5226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</w:rPr>
                  <w:t>MODBUS BOX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F3EB8" w14:textId="77777777" w:rsidR="00F73632" w:rsidRDefault="004707FC">
    <w:pPr>
      <w:rPr>
        <w:sz w:val="2"/>
        <w:szCs w:val="2"/>
      </w:rPr>
    </w:pPr>
    <w:r>
      <w:pict w14:anchorId="309A56B7"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9.6pt;margin-top:37.2pt;width:68.65pt;height:9.85pt;z-index:-188744058;mso-wrap-style:none;mso-wrap-distance-left:5pt;mso-wrap-distance-right:5pt;mso-position-horizontal-relative:page;mso-position-vertical-relative:page" wrapcoords="0 0" filled="f" stroked="f">
          <v:textbox style="mso-next-textbox:#_x0000_s2071;mso-fit-shape-to-text:t" inset="0,0,0,0">
            <w:txbxContent>
              <w:p w14:paraId="33DFDB84" w14:textId="77777777" w:rsidR="00F73632" w:rsidRDefault="008C5226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</w:rPr>
                  <w:t>Wi-Fi BOX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E7646"/>
    <w:multiLevelType w:val="multilevel"/>
    <w:tmpl w:val="9D845A82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3632"/>
    <w:rsid w:val="00342B26"/>
    <w:rsid w:val="004707FC"/>
    <w:rsid w:val="004D534E"/>
    <w:rsid w:val="007A46EF"/>
    <w:rsid w:val="008C5226"/>
    <w:rsid w:val="00E67663"/>
    <w:rsid w:val="00F7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,"/>
  <w:listSeparator w:val=";"/>
  <w14:docId w14:val="41821E63"/>
  <w15:docId w15:val="{4755F4FA-448D-4EFD-A0E6-DFEBC2D8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7363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3632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F73632"/>
    <w:rPr>
      <w:rFonts w:ascii="Calibri" w:eastAsia="Calibri" w:hAnsi="Calibri" w:cs="Calibri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sid w:val="00F7363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3Exact0">
    <w:name w:val="Основной текст (3) Exact"/>
    <w:basedOn w:val="3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4Exact">
    <w:name w:val="Основной текст (4) Exact"/>
    <w:basedOn w:val="a0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Exact1">
    <w:name w:val="Основной текст (4) Exact"/>
    <w:basedOn w:val="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6"/>
      <w:szCs w:val="16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31">
    <w:name w:val="Основной текст (3)"/>
    <w:basedOn w:val="3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43">
    <w:name w:val="Основной текст (4)"/>
    <w:basedOn w:val="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2">
    <w:name w:val="Заголовок №1"/>
    <w:basedOn w:val="1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Заголовок №1"/>
    <w:basedOn w:val="1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4">
    <w:name w:val="Заголовок №4_"/>
    <w:basedOn w:val="a0"/>
    <w:link w:val="45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46">
    <w:name w:val="Заголовок №4"/>
    <w:basedOn w:val="44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8pt">
    <w:name w:val="Основной текст (2) + Arial;8 pt;Полужирный"/>
    <w:basedOn w:val="22"/>
    <w:rsid w:val="00F73632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Arial75pt">
    <w:name w:val="Основной текст (2) + Arial;7;5 pt"/>
    <w:basedOn w:val="22"/>
    <w:rsid w:val="00F736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2"/>
    <w:rsid w:val="00F7363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8pt0">
    <w:name w:val="Основной текст (2) + Arial;8 pt;Полужирный"/>
    <w:basedOn w:val="22"/>
    <w:rsid w:val="00F736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Arial16pt">
    <w:name w:val="Основной текст (2) + Arial;16 pt;Полужирный"/>
    <w:basedOn w:val="22"/>
    <w:rsid w:val="00F736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Calibri105pt">
    <w:name w:val="Колонтитул + Calibri;10;5 pt;Не полужирный"/>
    <w:basedOn w:val="a4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6">
    <w:name w:val="Подпись к таблице_"/>
    <w:basedOn w:val="a0"/>
    <w:link w:val="a7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8pt1">
    <w:name w:val="Основной текст (2) + Arial;8 pt"/>
    <w:basedOn w:val="22"/>
    <w:rsid w:val="00F736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4">
    <w:name w:val="Заголовок №3"/>
    <w:basedOn w:val="32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7">
    <w:name w:val="Оглавление 4 Знак"/>
    <w:basedOn w:val="a0"/>
    <w:link w:val="48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 + Полужирный"/>
    <w:basedOn w:val="22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2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2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2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;Курсив"/>
    <w:basedOn w:val="22"/>
    <w:rsid w:val="00F7363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2"/>
    <w:rsid w:val="00F7363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0">
    <w:name w:val="Заголовок №4 (2)_"/>
    <w:basedOn w:val="a0"/>
    <w:link w:val="421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22">
    <w:name w:val="Заголовок №4 (2)"/>
    <w:basedOn w:val="420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BookmanOldStyle115pt-1pt">
    <w:name w:val="Основной текст (2) + Bookman Old Style;11;5 pt;Полужирный;Интервал -1 pt"/>
    <w:basedOn w:val="22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FFFFFF"/>
      <w:spacing w:val="-3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85pt0">
    <w:name w:val="Основной текст (2) + 8;5 pt;Курсив"/>
    <w:basedOn w:val="22"/>
    <w:rsid w:val="00F7363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BookmanOldStyle13pt">
    <w:name w:val="Основной текст (2) + Bookman Old Style;13 pt;Полужирный"/>
    <w:basedOn w:val="22"/>
    <w:rsid w:val="00F7363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8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Exact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9">
    <w:name w:val="Колонтитул"/>
    <w:basedOn w:val="a4"/>
    <w:rsid w:val="00F73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73632"/>
    <w:rPr>
      <w:rFonts w:ascii="Calibri" w:eastAsia="Calibri" w:hAnsi="Calibri" w:cs="Calibri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711pt">
    <w:name w:val="Основной текст (7) + 11 pt;Полужирный"/>
    <w:basedOn w:val="7"/>
    <w:rsid w:val="00F7363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F7363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">
    <w:name w:val="Основной текст (2)"/>
    <w:basedOn w:val="22"/>
    <w:rsid w:val="00F7363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Подпись к картинке (2) Exact"/>
    <w:basedOn w:val="a0"/>
    <w:link w:val="2b"/>
    <w:rsid w:val="00F736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Заголовок №2"/>
    <w:basedOn w:val="a"/>
    <w:link w:val="2"/>
    <w:rsid w:val="00F73632"/>
    <w:pPr>
      <w:shd w:val="clear" w:color="auto" w:fill="FFFFFF"/>
      <w:spacing w:line="0" w:lineRule="atLeast"/>
      <w:outlineLvl w:val="1"/>
    </w:pPr>
    <w:rPr>
      <w:rFonts w:ascii="Calibri" w:eastAsia="Calibri" w:hAnsi="Calibri" w:cs="Calibri"/>
      <w:b/>
      <w:bCs/>
      <w:i/>
      <w:iCs/>
      <w:sz w:val="32"/>
      <w:szCs w:val="32"/>
    </w:rPr>
  </w:style>
  <w:style w:type="paragraph" w:customStyle="1" w:styleId="30">
    <w:name w:val="Основной текст (3)"/>
    <w:basedOn w:val="a"/>
    <w:link w:val="3"/>
    <w:rsid w:val="00F73632"/>
    <w:pPr>
      <w:shd w:val="clear" w:color="auto" w:fill="FFFFFF"/>
      <w:spacing w:line="235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F73632"/>
    <w:pPr>
      <w:shd w:val="clear" w:color="auto" w:fill="FFFFFF"/>
      <w:spacing w:after="180" w:line="235" w:lineRule="exac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paragraph" w:customStyle="1" w:styleId="10">
    <w:name w:val="Заголовок №1"/>
    <w:basedOn w:val="a"/>
    <w:link w:val="1"/>
    <w:rsid w:val="00F73632"/>
    <w:pPr>
      <w:shd w:val="clear" w:color="auto" w:fill="FFFFFF"/>
      <w:spacing w:before="300" w:after="300" w:line="0" w:lineRule="atLeast"/>
      <w:jc w:val="both"/>
      <w:outlineLvl w:val="0"/>
    </w:pPr>
    <w:rPr>
      <w:rFonts w:ascii="Bookman Old Style" w:eastAsia="Bookman Old Style" w:hAnsi="Bookman Old Style" w:cs="Bookman Old Style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F73632"/>
    <w:pPr>
      <w:shd w:val="clear" w:color="auto" w:fill="FFFFFF"/>
      <w:spacing w:before="300" w:after="60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5">
    <w:name w:val="Заголовок №4"/>
    <w:basedOn w:val="a"/>
    <w:link w:val="44"/>
    <w:rsid w:val="00F73632"/>
    <w:pPr>
      <w:shd w:val="clear" w:color="auto" w:fill="FFFFFF"/>
      <w:spacing w:before="600" w:line="379" w:lineRule="exact"/>
      <w:jc w:val="both"/>
      <w:outlineLvl w:val="3"/>
    </w:pPr>
    <w:rPr>
      <w:rFonts w:ascii="Bookman Old Style" w:eastAsia="Bookman Old Style" w:hAnsi="Bookman Old Style" w:cs="Bookman Old Style"/>
      <w:b/>
      <w:bCs/>
    </w:rPr>
  </w:style>
  <w:style w:type="paragraph" w:customStyle="1" w:styleId="23">
    <w:name w:val="Основной текст (2)"/>
    <w:basedOn w:val="a"/>
    <w:link w:val="22"/>
    <w:rsid w:val="00F73632"/>
    <w:pPr>
      <w:shd w:val="clear" w:color="auto" w:fill="FFFFFF"/>
      <w:spacing w:line="0" w:lineRule="atLeast"/>
      <w:ind w:hanging="42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a5">
    <w:name w:val="Колонтитул"/>
    <w:basedOn w:val="a"/>
    <w:link w:val="a4"/>
    <w:rsid w:val="00F736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a7">
    <w:name w:val="Подпись к таблице"/>
    <w:basedOn w:val="a"/>
    <w:link w:val="a6"/>
    <w:rsid w:val="00F73632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33">
    <w:name w:val="Заголовок №3"/>
    <w:basedOn w:val="a"/>
    <w:link w:val="32"/>
    <w:rsid w:val="00F73632"/>
    <w:pPr>
      <w:shd w:val="clear" w:color="auto" w:fill="FFFFFF"/>
      <w:spacing w:before="600" w:after="12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6"/>
      <w:szCs w:val="26"/>
    </w:rPr>
  </w:style>
  <w:style w:type="paragraph" w:styleId="48">
    <w:name w:val="toc 4"/>
    <w:basedOn w:val="a"/>
    <w:link w:val="47"/>
    <w:autoRedefine/>
    <w:rsid w:val="00F73632"/>
    <w:pPr>
      <w:shd w:val="clear" w:color="auto" w:fill="FFFFFF"/>
      <w:spacing w:before="120" w:line="408" w:lineRule="exact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421">
    <w:name w:val="Заголовок №4 (2)"/>
    <w:basedOn w:val="a"/>
    <w:link w:val="420"/>
    <w:rsid w:val="00F73632"/>
    <w:pPr>
      <w:shd w:val="clear" w:color="auto" w:fill="FFFFFF"/>
      <w:spacing w:before="18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customStyle="1" w:styleId="a8">
    <w:name w:val="Подпись к картинке"/>
    <w:basedOn w:val="a"/>
    <w:link w:val="Exact"/>
    <w:rsid w:val="00F73632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60">
    <w:name w:val="Основной текст (6)"/>
    <w:basedOn w:val="a"/>
    <w:link w:val="6"/>
    <w:rsid w:val="00F73632"/>
    <w:pPr>
      <w:shd w:val="clear" w:color="auto" w:fill="FFFFFF"/>
      <w:spacing w:before="120" w:after="300" w:line="0" w:lineRule="atLeast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F73632"/>
    <w:pPr>
      <w:shd w:val="clear" w:color="auto" w:fill="FFFFFF"/>
      <w:spacing w:before="120" w:line="307" w:lineRule="exact"/>
    </w:pPr>
    <w:rPr>
      <w:rFonts w:ascii="Calibri" w:eastAsia="Calibri" w:hAnsi="Calibri" w:cs="Calibri"/>
      <w:i/>
      <w:iCs/>
      <w:sz w:val="21"/>
      <w:szCs w:val="21"/>
    </w:rPr>
  </w:style>
  <w:style w:type="paragraph" w:customStyle="1" w:styleId="2b">
    <w:name w:val="Подпись к картинке (2)"/>
    <w:basedOn w:val="a"/>
    <w:link w:val="2Exact"/>
    <w:rsid w:val="00F73632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nstagram.com/energywind_ru/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a.me/79778016481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nager@energywind.r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://energywind.ru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«Компания Энердживинд»</dc:title>
  <dc:creator>Вова</dc:creator>
  <cp:lastModifiedBy>lapina-DVRCK@outlook.com</cp:lastModifiedBy>
  <cp:revision>3</cp:revision>
  <dcterms:created xsi:type="dcterms:W3CDTF">2022-08-24T01:50:00Z</dcterms:created>
  <dcterms:modified xsi:type="dcterms:W3CDTF">2022-08-25T03:44:00Z</dcterms:modified>
</cp:coreProperties>
</file>